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9B" w:rsidRPr="00624522" w:rsidRDefault="001C7F9B" w:rsidP="001C7F9B">
      <w:pPr>
        <w:jc w:val="center"/>
        <w:rPr>
          <w:b/>
          <w:sz w:val="28"/>
          <w:szCs w:val="28"/>
          <w:u w:val="single"/>
        </w:rPr>
      </w:pPr>
      <w:r w:rsidRPr="00624522">
        <w:rPr>
          <w:b/>
          <w:sz w:val="28"/>
          <w:szCs w:val="28"/>
          <w:u w:val="single"/>
        </w:rPr>
        <w:t>WYKAZ NIERUCHOMOŚCI PRZEZNACZONYCH DO DZIERŻAWY</w:t>
      </w:r>
    </w:p>
    <w:p w:rsidR="001C7F9B" w:rsidRPr="00624522" w:rsidRDefault="001C7F9B" w:rsidP="001C7F9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1C7F9B" w:rsidRDefault="001C7F9B" w:rsidP="0084322B">
      <w:pPr>
        <w:spacing w:line="360" w:lineRule="auto"/>
        <w:jc w:val="both"/>
      </w:pPr>
      <w:r w:rsidRPr="00B11055">
        <w:t xml:space="preserve">Wójt Gminy Pietrowice Wielkie na podstawie art. 35 Ustawy o gospodarce nieruchomościami </w:t>
      </w:r>
      <w:r>
        <w:t>(</w:t>
      </w:r>
      <w:proofErr w:type="spellStart"/>
      <w:r>
        <w:t>Dz.U</w:t>
      </w:r>
      <w:proofErr w:type="spellEnd"/>
      <w:r>
        <w:t>. z 2023</w:t>
      </w:r>
      <w:r w:rsidRPr="00B11055">
        <w:t xml:space="preserve">r. poz. </w:t>
      </w:r>
      <w:r>
        <w:t>344</w:t>
      </w:r>
      <w:r w:rsidRPr="00B11055">
        <w:t xml:space="preserve"> ze zm.) podaje do publicznej wiadomości wykaz gruntów stanowiących własność Gminy Pietrowice Wielkie, które przeznaczone zostały do dzierżawy w trybie </w:t>
      </w:r>
      <w:proofErr w:type="spellStart"/>
      <w:r w:rsidR="0026503E">
        <w:t>bez</w:t>
      </w:r>
      <w:r w:rsidRPr="00B11055">
        <w:t>przetargowym</w:t>
      </w:r>
      <w:proofErr w:type="spellEnd"/>
      <w:r w:rsidRPr="00B11055">
        <w:t xml:space="preserve"> na okres </w:t>
      </w:r>
      <w:r>
        <w:t>do 3</w:t>
      </w:r>
      <w:r w:rsidRPr="00B11055">
        <w:t xml:space="preserve"> lat.</w:t>
      </w:r>
    </w:p>
    <w:p w:rsidR="00CA5004" w:rsidRDefault="00CA5004" w:rsidP="0084322B">
      <w:pPr>
        <w:spacing w:line="360" w:lineRule="auto"/>
        <w:jc w:val="both"/>
      </w:pPr>
    </w:p>
    <w:tbl>
      <w:tblPr>
        <w:tblpPr w:leftFromText="141" w:rightFromText="141" w:vertAnchor="text" w:horzAnchor="margin" w:tblpY="6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58"/>
        <w:gridCol w:w="1072"/>
        <w:gridCol w:w="708"/>
        <w:gridCol w:w="1561"/>
        <w:gridCol w:w="1182"/>
        <w:gridCol w:w="2361"/>
        <w:gridCol w:w="1985"/>
        <w:gridCol w:w="1558"/>
        <w:gridCol w:w="3827"/>
      </w:tblGrid>
      <w:tr w:rsidR="00CA5004" w:rsidTr="00CA5004">
        <w:trPr>
          <w:trHeight w:val="559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Numer działki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km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Obręb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Nr rej. Gruntów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Księga Wieczysta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Powierzchnia dzierżawy [ha]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t>Wysokość opłaty/rok [zł]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04" w:rsidRDefault="00CA5004" w:rsidP="00CA5004">
            <w:pPr>
              <w:snapToGrid w:val="0"/>
              <w:jc w:val="center"/>
            </w:pPr>
            <w:r>
              <w:rPr>
                <w:lang w:eastAsia="pl-PL"/>
              </w:rPr>
              <w:t>Przeznaczenie nieruchomości i sposób jej zagospodarowania</w:t>
            </w:r>
          </w:p>
        </w:tc>
      </w:tr>
    </w:tbl>
    <w:tbl>
      <w:tblPr>
        <w:tblpPr w:leftFromText="141" w:rightFromText="141" w:vertAnchor="text" w:horzAnchor="margin" w:tblpY="555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58"/>
        <w:gridCol w:w="1070"/>
        <w:gridCol w:w="712"/>
        <w:gridCol w:w="1559"/>
        <w:gridCol w:w="1176"/>
        <w:gridCol w:w="2367"/>
        <w:gridCol w:w="1985"/>
        <w:gridCol w:w="1558"/>
        <w:gridCol w:w="3827"/>
      </w:tblGrid>
      <w:tr w:rsidR="00CA5004" w:rsidRPr="00B72482" w:rsidTr="00CA5004">
        <w:trPr>
          <w:trHeight w:val="702"/>
        </w:trPr>
        <w:tc>
          <w:tcPr>
            <w:tcW w:w="188" w:type="pct"/>
            <w:vAlign w:val="center"/>
          </w:tcPr>
          <w:p w:rsidR="00CA5004" w:rsidRPr="00B72482" w:rsidRDefault="00CA5004" w:rsidP="00CA5004">
            <w:pPr>
              <w:snapToGrid w:val="0"/>
              <w:jc w:val="center"/>
            </w:pPr>
            <w:r>
              <w:t>1.</w:t>
            </w:r>
          </w:p>
        </w:tc>
        <w:tc>
          <w:tcPr>
            <w:tcW w:w="361" w:type="pct"/>
            <w:vAlign w:val="center"/>
          </w:tcPr>
          <w:p w:rsidR="00CA5004" w:rsidRDefault="00CA5004" w:rsidP="00CA500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1675</w:t>
            </w:r>
          </w:p>
        </w:tc>
        <w:tc>
          <w:tcPr>
            <w:tcW w:w="24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13</w:t>
            </w:r>
          </w:p>
        </w:tc>
        <w:tc>
          <w:tcPr>
            <w:tcW w:w="526" w:type="pct"/>
            <w:vAlign w:val="center"/>
          </w:tcPr>
          <w:p w:rsidR="00CA5004" w:rsidRDefault="00CA5004" w:rsidP="00CA5004">
            <w:pPr>
              <w:jc w:val="center"/>
            </w:pPr>
            <w:r>
              <w:t>Pietrowice Wielkie</w:t>
            </w:r>
          </w:p>
        </w:tc>
        <w:tc>
          <w:tcPr>
            <w:tcW w:w="397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G.1286</w:t>
            </w:r>
          </w:p>
        </w:tc>
        <w:tc>
          <w:tcPr>
            <w:tcW w:w="799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GL1R/00044039/9</w:t>
            </w:r>
          </w:p>
        </w:tc>
        <w:tc>
          <w:tcPr>
            <w:tcW w:w="67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0,0390</w:t>
            </w:r>
          </w:p>
        </w:tc>
        <w:tc>
          <w:tcPr>
            <w:tcW w:w="526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390,00</w:t>
            </w:r>
          </w:p>
        </w:tc>
        <w:tc>
          <w:tcPr>
            <w:tcW w:w="1292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G.MNU 27 – tereny zabudowy mieszkaniowej jednorodzinnej i usługowej</w:t>
            </w:r>
          </w:p>
        </w:tc>
      </w:tr>
      <w:tr w:rsidR="00CA5004" w:rsidRPr="00B72482" w:rsidTr="00CA5004">
        <w:trPr>
          <w:trHeight w:val="447"/>
        </w:trPr>
        <w:tc>
          <w:tcPr>
            <w:tcW w:w="188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2.</w:t>
            </w:r>
          </w:p>
        </w:tc>
        <w:tc>
          <w:tcPr>
            <w:tcW w:w="361" w:type="pct"/>
            <w:vAlign w:val="center"/>
          </w:tcPr>
          <w:p w:rsidR="00CA5004" w:rsidRDefault="00CA5004" w:rsidP="00CA500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</w:t>
            </w:r>
          </w:p>
        </w:tc>
        <w:tc>
          <w:tcPr>
            <w:tcW w:w="24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6</w:t>
            </w:r>
          </w:p>
        </w:tc>
        <w:tc>
          <w:tcPr>
            <w:tcW w:w="526" w:type="pct"/>
            <w:vAlign w:val="center"/>
          </w:tcPr>
          <w:p w:rsidR="00CA5004" w:rsidRDefault="00CA5004" w:rsidP="00CA5004">
            <w:pPr>
              <w:jc w:val="center"/>
            </w:pPr>
            <w:r>
              <w:t>Pawłów</w:t>
            </w:r>
          </w:p>
        </w:tc>
        <w:tc>
          <w:tcPr>
            <w:tcW w:w="397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G.257</w:t>
            </w:r>
          </w:p>
        </w:tc>
        <w:tc>
          <w:tcPr>
            <w:tcW w:w="799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GL1R/00046143/5</w:t>
            </w:r>
          </w:p>
        </w:tc>
        <w:tc>
          <w:tcPr>
            <w:tcW w:w="67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0,1756</w:t>
            </w:r>
          </w:p>
        </w:tc>
        <w:tc>
          <w:tcPr>
            <w:tcW w:w="526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263,40</w:t>
            </w:r>
          </w:p>
        </w:tc>
        <w:tc>
          <w:tcPr>
            <w:tcW w:w="1292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R.31 – tereny rolnicze</w:t>
            </w:r>
          </w:p>
        </w:tc>
      </w:tr>
      <w:tr w:rsidR="00CA5004" w:rsidRPr="00B72482" w:rsidTr="00CA5004">
        <w:trPr>
          <w:trHeight w:val="485"/>
        </w:trPr>
        <w:tc>
          <w:tcPr>
            <w:tcW w:w="188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3.</w:t>
            </w:r>
          </w:p>
        </w:tc>
        <w:tc>
          <w:tcPr>
            <w:tcW w:w="361" w:type="pct"/>
            <w:vAlign w:val="center"/>
          </w:tcPr>
          <w:p w:rsidR="00CA5004" w:rsidRDefault="00CA5004" w:rsidP="00CA500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</w:t>
            </w:r>
          </w:p>
        </w:tc>
        <w:tc>
          <w:tcPr>
            <w:tcW w:w="24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13</w:t>
            </w:r>
          </w:p>
        </w:tc>
        <w:tc>
          <w:tcPr>
            <w:tcW w:w="526" w:type="pct"/>
            <w:vAlign w:val="center"/>
          </w:tcPr>
          <w:p w:rsidR="00CA5004" w:rsidRDefault="00CA5004" w:rsidP="00CA5004">
            <w:pPr>
              <w:jc w:val="center"/>
            </w:pPr>
            <w:r>
              <w:t>Pietrowice Wielkie</w:t>
            </w:r>
          </w:p>
        </w:tc>
        <w:tc>
          <w:tcPr>
            <w:tcW w:w="397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G.1365</w:t>
            </w:r>
          </w:p>
        </w:tc>
        <w:tc>
          <w:tcPr>
            <w:tcW w:w="799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GL1R/00052689/9</w:t>
            </w:r>
          </w:p>
        </w:tc>
        <w:tc>
          <w:tcPr>
            <w:tcW w:w="67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0,4690</w:t>
            </w:r>
          </w:p>
        </w:tc>
        <w:tc>
          <w:tcPr>
            <w:tcW w:w="526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703,50</w:t>
            </w:r>
          </w:p>
        </w:tc>
        <w:tc>
          <w:tcPr>
            <w:tcW w:w="1292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G.R12– tereny rolnicze</w:t>
            </w:r>
          </w:p>
        </w:tc>
      </w:tr>
      <w:tr w:rsidR="00CA5004" w:rsidRPr="00B72482" w:rsidTr="00CA5004">
        <w:trPr>
          <w:trHeight w:val="489"/>
        </w:trPr>
        <w:tc>
          <w:tcPr>
            <w:tcW w:w="188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4.</w:t>
            </w:r>
          </w:p>
        </w:tc>
        <w:tc>
          <w:tcPr>
            <w:tcW w:w="361" w:type="pct"/>
            <w:vAlign w:val="center"/>
          </w:tcPr>
          <w:p w:rsidR="00CA5004" w:rsidRDefault="00CA5004" w:rsidP="00CA500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</w:t>
            </w:r>
          </w:p>
        </w:tc>
        <w:tc>
          <w:tcPr>
            <w:tcW w:w="24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13</w:t>
            </w:r>
          </w:p>
        </w:tc>
        <w:tc>
          <w:tcPr>
            <w:tcW w:w="526" w:type="pct"/>
            <w:vAlign w:val="center"/>
          </w:tcPr>
          <w:p w:rsidR="00CA5004" w:rsidRDefault="00CA5004" w:rsidP="00CA5004">
            <w:pPr>
              <w:jc w:val="center"/>
            </w:pPr>
            <w:r>
              <w:t>Pietrowice Wielkie</w:t>
            </w:r>
          </w:p>
        </w:tc>
        <w:tc>
          <w:tcPr>
            <w:tcW w:w="397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G.1109</w:t>
            </w:r>
          </w:p>
        </w:tc>
        <w:tc>
          <w:tcPr>
            <w:tcW w:w="799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GL1R/00029393/7</w:t>
            </w:r>
          </w:p>
        </w:tc>
        <w:tc>
          <w:tcPr>
            <w:tcW w:w="67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0,7789</w:t>
            </w:r>
          </w:p>
        </w:tc>
        <w:tc>
          <w:tcPr>
            <w:tcW w:w="526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1168,35</w:t>
            </w:r>
          </w:p>
        </w:tc>
        <w:tc>
          <w:tcPr>
            <w:tcW w:w="1292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G.R31– tereny rolnicze</w:t>
            </w:r>
          </w:p>
        </w:tc>
      </w:tr>
      <w:tr w:rsidR="00CA5004" w:rsidRPr="00B72482" w:rsidTr="00CA5004">
        <w:trPr>
          <w:trHeight w:val="425"/>
        </w:trPr>
        <w:tc>
          <w:tcPr>
            <w:tcW w:w="188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5.</w:t>
            </w:r>
          </w:p>
        </w:tc>
        <w:tc>
          <w:tcPr>
            <w:tcW w:w="361" w:type="pct"/>
            <w:vAlign w:val="center"/>
          </w:tcPr>
          <w:p w:rsidR="00CA5004" w:rsidRDefault="00CA5004" w:rsidP="00CA500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1759</w:t>
            </w:r>
          </w:p>
        </w:tc>
        <w:tc>
          <w:tcPr>
            <w:tcW w:w="24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13</w:t>
            </w:r>
          </w:p>
        </w:tc>
        <w:tc>
          <w:tcPr>
            <w:tcW w:w="526" w:type="pct"/>
            <w:vAlign w:val="center"/>
          </w:tcPr>
          <w:p w:rsidR="00CA5004" w:rsidRDefault="00CA5004" w:rsidP="00CA5004">
            <w:pPr>
              <w:jc w:val="center"/>
            </w:pPr>
            <w:r>
              <w:t>Pietrowice Wielkie</w:t>
            </w:r>
          </w:p>
        </w:tc>
        <w:tc>
          <w:tcPr>
            <w:tcW w:w="397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G.529</w:t>
            </w:r>
          </w:p>
        </w:tc>
        <w:tc>
          <w:tcPr>
            <w:tcW w:w="799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GL1R/00017027/4</w:t>
            </w:r>
          </w:p>
        </w:tc>
        <w:tc>
          <w:tcPr>
            <w:tcW w:w="670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0,0431</w:t>
            </w:r>
          </w:p>
        </w:tc>
        <w:tc>
          <w:tcPr>
            <w:tcW w:w="526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107,75</w:t>
            </w:r>
          </w:p>
        </w:tc>
        <w:tc>
          <w:tcPr>
            <w:tcW w:w="1292" w:type="pct"/>
            <w:vAlign w:val="center"/>
          </w:tcPr>
          <w:p w:rsidR="00CA5004" w:rsidRDefault="00CA5004" w:rsidP="00CA5004">
            <w:pPr>
              <w:snapToGrid w:val="0"/>
              <w:jc w:val="center"/>
            </w:pPr>
            <w:r>
              <w:t>G.MN14 – tereny zabudowy mieszkaniowej jednorodzinnej</w:t>
            </w:r>
          </w:p>
        </w:tc>
      </w:tr>
    </w:tbl>
    <w:p w:rsidR="0047598D" w:rsidRDefault="0047598D" w:rsidP="0084322B">
      <w:pPr>
        <w:spacing w:line="360" w:lineRule="auto"/>
        <w:jc w:val="both"/>
      </w:pPr>
    </w:p>
    <w:p w:rsidR="001C7F9B" w:rsidRPr="0047598D" w:rsidRDefault="001C7F9B" w:rsidP="0047598D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47598D">
        <w:rPr>
          <w:sz w:val="21"/>
          <w:szCs w:val="21"/>
        </w:rPr>
        <w:t>op</w:t>
      </w:r>
      <w:r w:rsidR="00B27C72" w:rsidRPr="0047598D">
        <w:rPr>
          <w:sz w:val="21"/>
          <w:szCs w:val="21"/>
        </w:rPr>
        <w:t>is nieruchomości – nieruchomości</w:t>
      </w:r>
      <w:r w:rsidRPr="0047598D">
        <w:rPr>
          <w:sz w:val="21"/>
          <w:szCs w:val="21"/>
        </w:rPr>
        <w:t xml:space="preserve"> stanowi</w:t>
      </w:r>
      <w:r w:rsidR="00B27C72" w:rsidRPr="0047598D">
        <w:rPr>
          <w:sz w:val="21"/>
          <w:szCs w:val="21"/>
        </w:rPr>
        <w:t>ą</w:t>
      </w:r>
      <w:r w:rsidRPr="0047598D">
        <w:rPr>
          <w:sz w:val="21"/>
          <w:szCs w:val="21"/>
        </w:rPr>
        <w:t xml:space="preserve"> </w:t>
      </w:r>
      <w:r w:rsidR="0084322B" w:rsidRPr="0047598D">
        <w:rPr>
          <w:sz w:val="21"/>
          <w:szCs w:val="21"/>
        </w:rPr>
        <w:t>obecnie tereny użytkowane rolniczo</w:t>
      </w:r>
    </w:p>
    <w:p w:rsidR="001C7F9B" w:rsidRPr="00474B4E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termin zagospodarowania nieruchomości – nie ustala się terminu zagospodarowania nieruchomości,</w:t>
      </w:r>
    </w:p>
    <w:p w:rsidR="001C7F9B" w:rsidRPr="00474B4E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cena nieruchomości – nie ustalono,</w:t>
      </w:r>
    </w:p>
    <w:p w:rsidR="001C7F9B" w:rsidRPr="00474B4E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wysokość stawek procentowych opłat z tytułu użytkowania wieczystego: nie dotyczy</w:t>
      </w:r>
      <w:r>
        <w:rPr>
          <w:sz w:val="21"/>
          <w:szCs w:val="21"/>
          <w:lang w:eastAsia="pl-PL"/>
        </w:rPr>
        <w:t>,</w:t>
      </w:r>
    </w:p>
    <w:p w:rsidR="001C7F9B" w:rsidRPr="00253EA9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253EA9">
        <w:rPr>
          <w:sz w:val="21"/>
          <w:szCs w:val="21"/>
          <w:lang w:eastAsia="pl-PL"/>
        </w:rPr>
        <w:t xml:space="preserve">terminy wnoszenia opłat - </w:t>
      </w:r>
      <w:r>
        <w:rPr>
          <w:sz w:val="21"/>
          <w:szCs w:val="21"/>
        </w:rPr>
        <w:t xml:space="preserve">do 30 czerwca każdego roku, </w:t>
      </w:r>
    </w:p>
    <w:p w:rsidR="001C7F9B" w:rsidRPr="00474B4E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253EA9">
        <w:rPr>
          <w:sz w:val="21"/>
          <w:szCs w:val="21"/>
          <w:lang w:eastAsia="pl-PL"/>
        </w:rPr>
        <w:t xml:space="preserve">zasady aktualizacji opłat - </w:t>
      </w:r>
      <w:r w:rsidRPr="00253EA9">
        <w:rPr>
          <w:sz w:val="21"/>
          <w:szCs w:val="21"/>
        </w:rPr>
        <w:t xml:space="preserve">stawka czynszu dzierżawnego </w:t>
      </w:r>
      <w:r>
        <w:rPr>
          <w:sz w:val="21"/>
          <w:szCs w:val="21"/>
        </w:rPr>
        <w:t>może być</w:t>
      </w:r>
      <w:r w:rsidRPr="00253EA9">
        <w:rPr>
          <w:sz w:val="21"/>
          <w:szCs w:val="21"/>
        </w:rPr>
        <w:t xml:space="preserve"> aktualizowana zgodnie z aktualnym Zarządzeniem Wójta Gminy Pietrowice Wielkie</w:t>
      </w:r>
      <w:r w:rsidRPr="00253EA9">
        <w:rPr>
          <w:b/>
          <w:sz w:val="21"/>
          <w:szCs w:val="21"/>
        </w:rPr>
        <w:t>,</w:t>
      </w:r>
    </w:p>
    <w:p w:rsidR="001C7F9B" w:rsidRPr="00130AC4" w:rsidRDefault="001C7F9B" w:rsidP="001C7F9B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 w:rsidRPr="00474B4E">
        <w:rPr>
          <w:sz w:val="21"/>
          <w:szCs w:val="21"/>
          <w:lang w:eastAsia="pl-PL"/>
        </w:rPr>
        <w:t xml:space="preserve">informacje o przeznaczeniu do sprzedaży, do oddania w użytkowanie wieczyste, użytkowanie, najem lub dzierżawę: </w:t>
      </w:r>
      <w:r w:rsidRPr="00DD494E">
        <w:rPr>
          <w:lang w:eastAsia="pl-PL"/>
        </w:rPr>
        <w:t xml:space="preserve">przedmiotowa nieruchomość została przeznaczona do oddania  </w:t>
      </w:r>
      <w:r w:rsidRPr="000F745C">
        <w:rPr>
          <w:lang w:eastAsia="pl-PL"/>
        </w:rPr>
        <w:t>w dzierżawę Zarządzeniem</w:t>
      </w:r>
      <w:r>
        <w:rPr>
          <w:lang w:eastAsia="pl-PL"/>
        </w:rPr>
        <w:t xml:space="preserve"> Wójta Gminy Pietrowice Wielkie</w:t>
      </w:r>
      <w:r>
        <w:t xml:space="preserve"> z dnia 15 czerwca 2023 nr IGR.0050.14.2023</w:t>
      </w:r>
    </w:p>
    <w:p w:rsidR="001C7F9B" w:rsidRPr="0090570D" w:rsidRDefault="001C7F9B" w:rsidP="001C7F9B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>
        <w:t>Wysokość opłat została ustalona podstawie Zarządzeniami Wójta Gminy Pietrowice Wielkie nr IGR.0050.7.2022 z 17 marca 2022</w:t>
      </w:r>
    </w:p>
    <w:p w:rsidR="001C7F9B" w:rsidRPr="00474B4E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 xml:space="preserve">termin do złożenia wniosku przez osoby, którym przysługuje pierwszeństwo w nabyciu nieruchomości na podstawie art. 34 ust. 1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1 i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2.: nie dotyczy</w:t>
      </w:r>
    </w:p>
    <w:p w:rsidR="001C7F9B" w:rsidRPr="00474B4E" w:rsidRDefault="001C7F9B" w:rsidP="001C7F9B">
      <w:pPr>
        <w:numPr>
          <w:ilvl w:val="0"/>
          <w:numId w:val="1"/>
        </w:numPr>
        <w:shd w:val="clear" w:color="auto" w:fill="FFFFFF" w:themeFill="background1"/>
        <w:suppressAutoHyphens w:val="0"/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nieruchomości wolne są od praw i obowiązków osób trzecich,</w:t>
      </w:r>
    </w:p>
    <w:p w:rsidR="001C7F9B" w:rsidRPr="00B318D2" w:rsidRDefault="001C7F9B" w:rsidP="001C7F9B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 xml:space="preserve">termin wywieszenia wykazu:  </w:t>
      </w:r>
      <w:r>
        <w:rPr>
          <w:bCs/>
          <w:sz w:val="21"/>
          <w:szCs w:val="21"/>
        </w:rPr>
        <w:t>16 czerwca 2023 – 8</w:t>
      </w:r>
      <w:r w:rsidRPr="00B318D2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lipca 2023</w:t>
      </w:r>
    </w:p>
    <w:p w:rsidR="001C7F9B" w:rsidRPr="00CA5004" w:rsidRDefault="001C7F9B" w:rsidP="00CA5004">
      <w:pPr>
        <w:pStyle w:val="Akapitzlist"/>
        <w:numPr>
          <w:ilvl w:val="0"/>
          <w:numId w:val="1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>Szczegółowe informacje dotyczące wykazu można uzyskać w pokoju nr 4 Urzędu Gminy Pietrowice Wielkie – Tel. 032 4198075 wew. 140</w:t>
      </w:r>
      <w:r w:rsidRPr="00CA5004">
        <w:rPr>
          <w:sz w:val="21"/>
          <w:szCs w:val="21"/>
        </w:rPr>
        <w:t xml:space="preserve">                   </w:t>
      </w:r>
    </w:p>
    <w:p w:rsidR="001C7F9B" w:rsidRDefault="001C7F9B" w:rsidP="001C7F9B">
      <w:pPr>
        <w:ind w:left="7788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Wójt Gminy Pietrowice Wielkie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1C7F9B" w:rsidRPr="00CA5004" w:rsidRDefault="001C7F9B" w:rsidP="00CA5004">
      <w:pPr>
        <w:ind w:left="7788" w:firstLine="708"/>
        <w:jc w:val="center"/>
        <w:rPr>
          <w:sz w:val="21"/>
          <w:szCs w:val="21"/>
        </w:rPr>
      </w:pPr>
      <w:r w:rsidRPr="00474B4E">
        <w:rPr>
          <w:sz w:val="21"/>
          <w:szCs w:val="21"/>
        </w:rPr>
        <w:t xml:space="preserve">(-) Andrzej Wawrzynek  </w:t>
      </w:r>
    </w:p>
    <w:sectPr w:rsidR="001C7F9B" w:rsidRPr="00CA5004" w:rsidSect="00CA5004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C7F9B"/>
    <w:rsid w:val="001C7F9B"/>
    <w:rsid w:val="0026503E"/>
    <w:rsid w:val="00271B26"/>
    <w:rsid w:val="0044444F"/>
    <w:rsid w:val="0047598D"/>
    <w:rsid w:val="004C57DE"/>
    <w:rsid w:val="005E240F"/>
    <w:rsid w:val="0084322B"/>
    <w:rsid w:val="00B27C72"/>
    <w:rsid w:val="00C064D4"/>
    <w:rsid w:val="00CA5004"/>
    <w:rsid w:val="00DF7886"/>
    <w:rsid w:val="00EB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F9B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1ABD-A2E8-4716-93BB-B2206B4F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jniżborska</dc:creator>
  <cp:keywords/>
  <dc:description/>
  <cp:lastModifiedBy>jniżborska</cp:lastModifiedBy>
  <cp:revision>4</cp:revision>
  <cp:lastPrinted>2023-09-25T14:15:00Z</cp:lastPrinted>
  <dcterms:created xsi:type="dcterms:W3CDTF">2023-06-23T11:32:00Z</dcterms:created>
  <dcterms:modified xsi:type="dcterms:W3CDTF">2023-09-25T14:15:00Z</dcterms:modified>
</cp:coreProperties>
</file>